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ac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0A00B5" w:rsidRDefault="007D53B6" w:rsidP="007D53B6">
      <w:pPr>
        <w:jc w:val="both"/>
        <w:rPr>
          <w:rFonts w:ascii="Times New Roman" w:hAnsi="Times New Roman"/>
          <w:i/>
          <w:iCs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</w:p>
    <w:p w:rsidR="000A00B5" w:rsidRDefault="000A00B5" w:rsidP="007D53B6">
      <w:pPr>
        <w:jc w:val="both"/>
        <w:rPr>
          <w:rFonts w:ascii="Times New Roman" w:hAnsi="Times New Roman"/>
          <w:i/>
          <w:iCs/>
          <w:szCs w:val="24"/>
        </w:rPr>
      </w:pPr>
    </w:p>
    <w:p w:rsidR="000A00B5" w:rsidRDefault="003D5E20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_______________</w:t>
      </w:r>
      <w:r w:rsidR="007D53B6" w:rsidRPr="00081502">
        <w:rPr>
          <w:rFonts w:ascii="Times New Roman" w:hAnsi="Times New Roman"/>
          <w:szCs w:val="24"/>
        </w:rPr>
        <w:t xml:space="preserve">, със седалище _______________ и адрес на управление </w:t>
      </w:r>
    </w:p>
    <w:p w:rsidR="000A00B5" w:rsidRDefault="000A00B5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C807FF" w:rsidRDefault="007D53B6" w:rsidP="00C807FF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0A00B5">
        <w:rPr>
          <w:rFonts w:ascii="Times New Roman" w:hAnsi="Times New Roman"/>
          <w:szCs w:val="24"/>
        </w:rPr>
        <w:t>:</w:t>
      </w:r>
      <w:r w:rsidRPr="00081502">
        <w:rPr>
          <w:rFonts w:ascii="Times New Roman" w:hAnsi="Times New Roman"/>
          <w:szCs w:val="24"/>
        </w:rPr>
        <w:t xml:space="preserve"> </w:t>
      </w:r>
    </w:p>
    <w:p w:rsidR="00691097" w:rsidRPr="008309CB" w:rsidRDefault="00691097" w:rsidP="0069109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8309CB">
        <w:rPr>
          <w:rFonts w:ascii="Times New Roman" w:hAnsi="Times New Roman"/>
          <w:b/>
          <w:bCs/>
          <w:lang w:val="en-US"/>
        </w:rPr>
        <w:t>“</w:t>
      </w:r>
      <w:r w:rsidRPr="008309CB">
        <w:rPr>
          <w:rFonts w:ascii="Times New Roman" w:hAnsi="Times New Roman"/>
          <w:b/>
          <w:bCs/>
        </w:rPr>
        <w:t>Доставка, монтаж и въвеждане в експлоатация на стоматологично оборудване</w:t>
      </w:r>
    </w:p>
    <w:p w:rsidR="00691097" w:rsidRPr="008309CB" w:rsidRDefault="00691097" w:rsidP="00691097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proofErr w:type="spellStart"/>
      <w:r w:rsidRPr="008309CB">
        <w:rPr>
          <w:rFonts w:ascii="Times New Roman" w:hAnsi="Times New Roman"/>
          <w:b/>
          <w:bCs/>
          <w:lang w:val="en-US"/>
        </w:rPr>
        <w:t>Обособена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позиция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№1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Система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за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динамична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навигация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в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хирургия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,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имплантология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и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ендодонтия</w:t>
      </w:r>
      <w:proofErr w:type="spellEnd"/>
    </w:p>
    <w:p w:rsidR="00691097" w:rsidRPr="008309CB" w:rsidRDefault="00691097" w:rsidP="00691097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proofErr w:type="spellStart"/>
      <w:r w:rsidRPr="008309CB">
        <w:rPr>
          <w:rFonts w:ascii="Times New Roman" w:hAnsi="Times New Roman"/>
          <w:b/>
          <w:bCs/>
          <w:lang w:val="en-US"/>
        </w:rPr>
        <w:t>Обособена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позиция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№2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Цефалометрична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приставка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за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комбиниран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апарат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за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панорамни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и 3D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изследвания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</w:p>
    <w:p w:rsidR="00691097" w:rsidRPr="008309CB" w:rsidRDefault="00691097" w:rsidP="00691097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proofErr w:type="spellStart"/>
      <w:r w:rsidRPr="008309CB">
        <w:rPr>
          <w:rFonts w:ascii="Times New Roman" w:hAnsi="Times New Roman"/>
          <w:b/>
          <w:bCs/>
          <w:lang w:val="en-US"/>
        </w:rPr>
        <w:t>Обособена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позиция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№3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Мобилна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аспирация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</w:p>
    <w:p w:rsidR="007D53B6" w:rsidRPr="006E0006" w:rsidRDefault="00691097" w:rsidP="00691097">
      <w:pPr>
        <w:autoSpaceDE w:val="0"/>
        <w:autoSpaceDN w:val="0"/>
        <w:adjustRightInd w:val="0"/>
        <w:jc w:val="both"/>
        <w:rPr>
          <w:b/>
          <w:bCs/>
          <w:lang w:val="en-US"/>
        </w:rPr>
      </w:pPr>
      <w:proofErr w:type="spellStart"/>
      <w:r w:rsidRPr="008309CB">
        <w:rPr>
          <w:rFonts w:ascii="Times New Roman" w:hAnsi="Times New Roman"/>
          <w:b/>
          <w:bCs/>
          <w:lang w:val="en-US"/>
        </w:rPr>
        <w:t>Обособена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позиция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№4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Aпарат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за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почистване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на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зъбен</w:t>
      </w:r>
      <w:proofErr w:type="spellEnd"/>
      <w:r w:rsidRPr="008309CB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8309CB">
        <w:rPr>
          <w:rFonts w:ascii="Times New Roman" w:hAnsi="Times New Roman"/>
          <w:b/>
          <w:bCs/>
          <w:lang w:val="en-US"/>
        </w:rPr>
        <w:t>камък</w:t>
      </w:r>
      <w:proofErr w:type="spellEnd"/>
      <w:r w:rsidRPr="008309CB">
        <w:rPr>
          <w:rFonts w:ascii="Times New Roman" w:hAnsi="Times New Roman"/>
          <w:b/>
          <w:bCs/>
        </w:rPr>
        <w:t>“</w:t>
      </w:r>
      <w:bookmarkStart w:id="0" w:name="_GoBack"/>
      <w:bookmarkEnd w:id="0"/>
      <w:r w:rsidR="007D53B6" w:rsidRPr="00081502">
        <w:rPr>
          <w:rFonts w:ascii="Times New Roman" w:hAnsi="Times New Roman"/>
          <w:szCs w:val="24"/>
        </w:rPr>
        <w:t xml:space="preserve">, </w:t>
      </w:r>
    </w:p>
    <w:p w:rsidR="003D5E20" w:rsidRPr="006E0006" w:rsidRDefault="006E0006" w:rsidP="006E0006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</w:t>
      </w:r>
      <w:r w:rsidR="007D53B6"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0A00B5" w:rsidRDefault="000A00B5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D53B6" w:rsidRPr="00081502" w:rsidRDefault="007D53B6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lastRenderedPageBreak/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0382F" w:rsidRPr="00081502" w:rsidRDefault="00E0382F" w:rsidP="00E0382F">
      <w:pPr>
        <w:ind w:left="720"/>
        <w:jc w:val="both"/>
        <w:rPr>
          <w:rFonts w:ascii="Times New Roman" w:eastAsia="Calibri" w:hAnsi="Times New Roman"/>
          <w:szCs w:val="24"/>
        </w:rPr>
      </w:pPr>
    </w:p>
    <w:p w:rsidR="00EC322A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0382F" w:rsidRPr="00081502" w:rsidRDefault="00E0382F" w:rsidP="00E0382F">
      <w:pPr>
        <w:jc w:val="both"/>
        <w:rPr>
          <w:rFonts w:ascii="Times New Roman" w:eastAsia="Calibri" w:hAnsi="Times New Roman"/>
          <w:szCs w:val="24"/>
        </w:rPr>
      </w:pP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0382F" w:rsidRPr="00081502" w:rsidRDefault="00E0382F" w:rsidP="00EC322A">
      <w:pPr>
        <w:ind w:left="720"/>
        <w:jc w:val="both"/>
        <w:rPr>
          <w:rFonts w:ascii="Times New Roman" w:eastAsia="Calibri" w:hAnsi="Times New Roman"/>
          <w:szCs w:val="24"/>
        </w:rPr>
      </w:pP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</w:t>
      </w:r>
      <w:r w:rsidR="00EC322A" w:rsidRPr="00081502">
        <w:rPr>
          <w:rFonts w:ascii="Times New Roman" w:eastAsia="Calibri" w:hAnsi="Times New Roman"/>
          <w:szCs w:val="24"/>
        </w:rPr>
        <w:lastRenderedPageBreak/>
        <w:t>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</w:t>
      </w:r>
      <w:proofErr w:type="spellStart"/>
      <w:r w:rsidR="00EC322A" w:rsidRPr="00081502">
        <w:rPr>
          <w:rFonts w:ascii="Times New Roman" w:eastAsia="Calibri" w:hAnsi="Times New Roman"/>
          <w:szCs w:val="24"/>
        </w:rPr>
        <w:t>социалноосигурителни</w:t>
      </w:r>
      <w:proofErr w:type="spellEnd"/>
      <w:r w:rsidR="00EC322A" w:rsidRPr="00081502">
        <w:rPr>
          <w:rFonts w:ascii="Times New Roman" w:eastAsia="Calibri" w:hAnsi="Times New Roman"/>
          <w:szCs w:val="24"/>
        </w:rPr>
        <w:t xml:space="preserve">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ad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08B" w:rsidRDefault="0089708B">
      <w:r>
        <w:separator/>
      </w:r>
    </w:p>
  </w:endnote>
  <w:endnote w:type="continuationSeparator" w:id="0">
    <w:p w:rsidR="0089708B" w:rsidRDefault="0089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736C" w:rsidRDefault="0049736C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D5C" w:rsidRPr="00222787" w:rsidRDefault="00581D5C" w:rsidP="00581D5C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</w:t>
    </w:r>
    <w:proofErr w:type="spellStart"/>
    <w:r w:rsidRPr="00222787">
      <w:rPr>
        <w:rFonts w:ascii="Times New Roman" w:hAnsi="Times New Roman"/>
        <w:i/>
        <w:lang w:val="x-none" w:eastAsia="x-none"/>
      </w:rPr>
      <w:t>Kонкурентоспособност</w:t>
    </w:r>
    <w:proofErr w:type="spellEnd"/>
    <w:r w:rsidRPr="00222787">
      <w:rPr>
        <w:rFonts w:ascii="Times New Roman" w:hAnsi="Times New Roman"/>
        <w:i/>
        <w:lang w:val="x-none" w:eastAsia="x-none"/>
      </w:rPr>
      <w:t xml:space="preserve"> и иновации в предприятията“ 2021-2027, съфинансирана от Европейския съюз</w:t>
    </w:r>
  </w:p>
  <w:p w:rsidR="00461318" w:rsidRPr="00D11ACC" w:rsidRDefault="00461318" w:rsidP="00461318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</w:p>
  <w:p w:rsidR="00ED2A09" w:rsidRDefault="00ED2A09" w:rsidP="00ED2A09">
    <w:pPr>
      <w:pStyle w:val="a5"/>
      <w:jc w:val="center"/>
      <w:rPr>
        <w:lang w:val="x-none" w:eastAsia="x-none"/>
      </w:rPr>
    </w:pPr>
  </w:p>
  <w:p w:rsidR="0049736C" w:rsidRDefault="0049736C" w:rsidP="00A43182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D5C" w:rsidRPr="00222787" w:rsidRDefault="00581D5C" w:rsidP="00581D5C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</w:t>
    </w:r>
    <w:proofErr w:type="spellStart"/>
    <w:r w:rsidRPr="00222787">
      <w:rPr>
        <w:rFonts w:ascii="Times New Roman" w:hAnsi="Times New Roman"/>
        <w:i/>
        <w:lang w:val="x-none" w:eastAsia="x-none"/>
      </w:rPr>
      <w:t>Kонкурентоспособност</w:t>
    </w:r>
    <w:proofErr w:type="spellEnd"/>
    <w:r w:rsidRPr="00222787">
      <w:rPr>
        <w:rFonts w:ascii="Times New Roman" w:hAnsi="Times New Roman"/>
        <w:i/>
        <w:lang w:val="x-none" w:eastAsia="x-none"/>
      </w:rPr>
      <w:t xml:space="preserve"> и иновации в предприятията“ 2021-2027, съфинансирана от Европейския съюз</w:t>
    </w:r>
  </w:p>
  <w:p w:rsidR="00461318" w:rsidRPr="00D11ACC" w:rsidRDefault="00461318" w:rsidP="00461318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</w:p>
  <w:p w:rsidR="00ED2A09" w:rsidRDefault="00ED2A09" w:rsidP="00ED2A09">
    <w:pPr>
      <w:pStyle w:val="a5"/>
      <w:jc w:val="center"/>
      <w:rPr>
        <w:lang w:val="x-none" w:eastAsia="x-none"/>
      </w:rPr>
    </w:pPr>
  </w:p>
  <w:p w:rsidR="003E32AB" w:rsidRDefault="003E32AB" w:rsidP="00AD704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08B" w:rsidRDefault="0089708B">
      <w:r>
        <w:separator/>
      </w:r>
    </w:p>
  </w:footnote>
  <w:footnote w:type="continuationSeparator" w:id="0">
    <w:p w:rsidR="0089708B" w:rsidRDefault="0089708B">
      <w:r>
        <w:continuationSeparator/>
      </w:r>
    </w:p>
  </w:footnote>
  <w:footnote w:id="1">
    <w:p w:rsidR="00D63F91" w:rsidRPr="000A23E5" w:rsidRDefault="00D63F91" w:rsidP="00D63F91">
      <w:pPr>
        <w:pStyle w:val="ab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ac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ab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ac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ab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ac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736C" w:rsidRDefault="004973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91097">
      <w:rPr>
        <w:rStyle w:val="a8"/>
        <w:noProof/>
      </w:rPr>
      <w:t>3</w:t>
    </w:r>
    <w:r>
      <w:rPr>
        <w:rStyle w:val="a8"/>
      </w:rPr>
      <w:fldChar w:fldCharType="end"/>
    </w:r>
  </w:p>
  <w:p w:rsidR="0049736C" w:rsidRDefault="0049736C">
    <w:pPr>
      <w:pStyle w:val="a3"/>
      <w:rPr>
        <w:lang w:val="en-US"/>
      </w:rPr>
    </w:pPr>
  </w:p>
  <w:p w:rsidR="0049736C" w:rsidRDefault="0049736C">
    <w:pPr>
      <w:pStyle w:val="a3"/>
      <w:rPr>
        <w:lang w:val="en-US"/>
      </w:rPr>
    </w:pPr>
  </w:p>
  <w:p w:rsidR="0049736C" w:rsidRPr="00D750ED" w:rsidRDefault="0049736C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581D5C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581D5C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8pt;height:51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00B5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575"/>
    <w:rsid w:val="00173639"/>
    <w:rsid w:val="00182440"/>
    <w:rsid w:val="0019014C"/>
    <w:rsid w:val="001A1FA0"/>
    <w:rsid w:val="001B08EF"/>
    <w:rsid w:val="001D3455"/>
    <w:rsid w:val="001E1995"/>
    <w:rsid w:val="001E2B97"/>
    <w:rsid w:val="001E43A1"/>
    <w:rsid w:val="001F6C54"/>
    <w:rsid w:val="0023149B"/>
    <w:rsid w:val="00232867"/>
    <w:rsid w:val="0023303D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45F2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32AB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1318"/>
    <w:rsid w:val="00461FB3"/>
    <w:rsid w:val="0046265B"/>
    <w:rsid w:val="00484826"/>
    <w:rsid w:val="00493CF0"/>
    <w:rsid w:val="00494E4F"/>
    <w:rsid w:val="0049571C"/>
    <w:rsid w:val="0049736C"/>
    <w:rsid w:val="004974A0"/>
    <w:rsid w:val="004A40A1"/>
    <w:rsid w:val="004B43BC"/>
    <w:rsid w:val="004C164A"/>
    <w:rsid w:val="004C32AE"/>
    <w:rsid w:val="004D12AE"/>
    <w:rsid w:val="004E121A"/>
    <w:rsid w:val="004E1990"/>
    <w:rsid w:val="004E1FE4"/>
    <w:rsid w:val="004E2750"/>
    <w:rsid w:val="004F17D9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1D5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48D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1097"/>
    <w:rsid w:val="0069517A"/>
    <w:rsid w:val="006B2271"/>
    <w:rsid w:val="006B346D"/>
    <w:rsid w:val="006B3D40"/>
    <w:rsid w:val="006D0E6F"/>
    <w:rsid w:val="006D1001"/>
    <w:rsid w:val="006E0006"/>
    <w:rsid w:val="006E312C"/>
    <w:rsid w:val="006F2DA2"/>
    <w:rsid w:val="006F48D4"/>
    <w:rsid w:val="006F4BFB"/>
    <w:rsid w:val="00704499"/>
    <w:rsid w:val="00704D95"/>
    <w:rsid w:val="00711B07"/>
    <w:rsid w:val="00717894"/>
    <w:rsid w:val="00724042"/>
    <w:rsid w:val="0074430C"/>
    <w:rsid w:val="007469FE"/>
    <w:rsid w:val="007619ED"/>
    <w:rsid w:val="00763E04"/>
    <w:rsid w:val="00771641"/>
    <w:rsid w:val="00774B3E"/>
    <w:rsid w:val="00781B64"/>
    <w:rsid w:val="00787CD1"/>
    <w:rsid w:val="007A2DCB"/>
    <w:rsid w:val="007B04AF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9708B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3182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D7049"/>
    <w:rsid w:val="00AE0A6C"/>
    <w:rsid w:val="00AF072A"/>
    <w:rsid w:val="00B24F38"/>
    <w:rsid w:val="00B273C2"/>
    <w:rsid w:val="00B3034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46301"/>
    <w:rsid w:val="00C504F8"/>
    <w:rsid w:val="00C53E8D"/>
    <w:rsid w:val="00C57267"/>
    <w:rsid w:val="00C60B82"/>
    <w:rsid w:val="00C64939"/>
    <w:rsid w:val="00C65C38"/>
    <w:rsid w:val="00C6741C"/>
    <w:rsid w:val="00C7135E"/>
    <w:rsid w:val="00C807FF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C6A9B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367E3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67F"/>
    <w:rsid w:val="00DE38E9"/>
    <w:rsid w:val="00DE52CA"/>
    <w:rsid w:val="00DF25A7"/>
    <w:rsid w:val="00E0382F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663CC"/>
    <w:rsid w:val="00E876FC"/>
    <w:rsid w:val="00E87DDB"/>
    <w:rsid w:val="00E9282B"/>
    <w:rsid w:val="00E949E7"/>
    <w:rsid w:val="00E956A3"/>
    <w:rsid w:val="00EB1B65"/>
    <w:rsid w:val="00EC0996"/>
    <w:rsid w:val="00EC322A"/>
    <w:rsid w:val="00ED2A09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c">
    <w:name w:val="footnote reference"/>
    <w:semiHidden/>
    <w:rsid w:val="007D53B6"/>
    <w:rPr>
      <w:vertAlign w:val="superscript"/>
    </w:rPr>
  </w:style>
  <w:style w:type="paragraph" w:styleId="ad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character" w:styleId="af1">
    <w:name w:val="Hyperlink"/>
    <w:rsid w:val="00017748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E9282B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link w:val="a5"/>
    <w:uiPriority w:val="99"/>
    <w:rsid w:val="003E32AB"/>
    <w:rPr>
      <w:rFonts w:ascii="HebarU" w:hAnsi="HebarU"/>
      <w:sz w:val="24"/>
      <w:lang w:eastAsia="en-US"/>
    </w:rPr>
  </w:style>
  <w:style w:type="paragraph" w:styleId="af2">
    <w:name w:val="List Paragraph"/>
    <w:basedOn w:val="a"/>
    <w:uiPriority w:val="34"/>
    <w:qFormat/>
    <w:rsid w:val="00E038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5AB61-EED7-4B3D-B486-E647F1C84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Windows User</cp:lastModifiedBy>
  <cp:revision>25</cp:revision>
  <cp:lastPrinted>2016-05-04T14:09:00Z</cp:lastPrinted>
  <dcterms:created xsi:type="dcterms:W3CDTF">2024-05-21T13:06:00Z</dcterms:created>
  <dcterms:modified xsi:type="dcterms:W3CDTF">2026-05-26T13:32:00Z</dcterms:modified>
</cp:coreProperties>
</file>